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C5" w:rsidRDefault="003A14C5" w:rsidP="003A14C5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-299720</wp:posOffset>
            </wp:positionV>
            <wp:extent cx="1552575" cy="561975"/>
            <wp:effectExtent l="19050" t="0" r="9525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4C5"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-299720</wp:posOffset>
            </wp:positionV>
            <wp:extent cx="1333500" cy="838200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4C5" w:rsidRPr="00F84350" w:rsidRDefault="003A14C5" w:rsidP="003A14C5">
      <w:pPr>
        <w:pStyle w:val="Cmsor1"/>
        <w:jc w:val="both"/>
        <w:rPr>
          <w:szCs w:val="28"/>
        </w:rPr>
      </w:pP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3A14C5" w:rsidRPr="00F84350" w:rsidRDefault="003A14C5" w:rsidP="003A14C5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3A14C5" w:rsidRPr="00F84350" w:rsidRDefault="003A14C5" w:rsidP="003A14C5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9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0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3A14C5" w:rsidRPr="005323C2" w:rsidRDefault="00AC33A8" w:rsidP="003A14C5">
      <w:pPr>
        <w:spacing w:after="0" w:line="240" w:lineRule="auto"/>
        <w:rPr>
          <w:sz w:val="28"/>
          <w:szCs w:val="28"/>
        </w:rPr>
      </w:pPr>
      <w:hyperlink r:id="rId11" w:history="1">
        <w:r w:rsidR="003A14C5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9A56F5" w:rsidRDefault="00AC4B5A" w:rsidP="003A1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2018. novemberi műsorok</w:t>
      </w:r>
    </w:p>
    <w:p w:rsidR="00BA4874" w:rsidRPr="00BA4874" w:rsidRDefault="00BA4874" w:rsidP="00BA4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A4874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Nagy László: Krizantém </w:t>
      </w:r>
    </w:p>
    <w:p w:rsidR="00BA4874" w:rsidRPr="00BA4874" w:rsidRDefault="00BA4874" w:rsidP="00BA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t>Fehér vagy, mint a habcsomó,</w:t>
      </w: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nehéz vagy, mint a bánat,</w:t>
      </w: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sokasodnak a csattogó,</w:t>
      </w: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vicsorgó őszi árnyak. </w:t>
      </w:r>
    </w:p>
    <w:p w:rsidR="00BA4874" w:rsidRDefault="00BA4874" w:rsidP="00BA4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t>Krizantém, havas zivatar</w:t>
      </w: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készül, s a föld lesz ágyad,</w:t>
      </w: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isten haragja betakar,</w:t>
      </w:r>
      <w:r w:rsidRPr="00BA487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és vége a világnak. </w:t>
      </w:r>
    </w:p>
    <w:p w:rsidR="00BA4874" w:rsidRPr="00E04F5C" w:rsidRDefault="00AA45A9" w:rsidP="00AA45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E04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November 6-án /kedden/ 9 órakor:</w:t>
      </w:r>
    </w:p>
    <w:p w:rsidR="00AA45A9" w:rsidRPr="00196EB8" w:rsidRDefault="00AA45A9" w:rsidP="00AA4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AA45A9" w:rsidRPr="00196EB8" w:rsidRDefault="00AA45A9" w:rsidP="00AA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AA45A9" w:rsidRPr="00196EB8" w:rsidRDefault="00AA45A9" w:rsidP="00AA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AA45A9" w:rsidRPr="00196EB8" w:rsidRDefault="00AA45A9" w:rsidP="00AA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AA45A9" w:rsidRPr="00196EB8" w:rsidRDefault="00AA45A9" w:rsidP="00AA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AA45A9" w:rsidRDefault="00AA45A9" w:rsidP="00AA45A9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AA45A9" w:rsidRPr="00E06146" w:rsidRDefault="009D54F2" w:rsidP="009D5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E06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8-án /csütörtökön/ du 6 órakor:</w:t>
      </w:r>
    </w:p>
    <w:p w:rsidR="009D54F2" w:rsidRDefault="009D54F2" w:rsidP="009D5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D54F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Tájkép zenével</w:t>
      </w:r>
    </w:p>
    <w:p w:rsidR="009D54F2" w:rsidRDefault="009D54F2" w:rsidP="009D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Juhász Gábor </w:t>
      </w:r>
      <w:r w:rsidRPr="00E04F5C">
        <w:rPr>
          <w:rFonts w:ascii="Times New Roman" w:eastAsia="Times New Roman" w:hAnsi="Times New Roman" w:cs="Times New Roman"/>
          <w:sz w:val="28"/>
          <w:szCs w:val="28"/>
          <w:lang w:eastAsia="hu-HU"/>
        </w:rPr>
        <w:t>ké</w:t>
      </w:r>
      <w:r w:rsidR="00E04F5C" w:rsidRPr="00E04F5C">
        <w:rPr>
          <w:rFonts w:ascii="Times New Roman" w:eastAsia="Times New Roman" w:hAnsi="Times New Roman" w:cs="Times New Roman"/>
          <w:sz w:val="28"/>
          <w:szCs w:val="28"/>
          <w:lang w:eastAsia="hu-HU"/>
        </w:rPr>
        <w:t>p</w:t>
      </w:r>
      <w:r w:rsidRPr="00E04F5C">
        <w:rPr>
          <w:rFonts w:ascii="Times New Roman" w:eastAsia="Times New Roman" w:hAnsi="Times New Roman" w:cs="Times New Roman"/>
          <w:sz w:val="28"/>
          <w:szCs w:val="28"/>
          <w:lang w:eastAsia="hu-HU"/>
        </w:rPr>
        <w:t>einek kiállítsát megnyitja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: </w:t>
      </w:r>
      <w:r w:rsidR="00E04F5C" w:rsidRPr="00E04F5C">
        <w:rPr>
          <w:rFonts w:ascii="Times New Roman" w:eastAsia="Times New Roman" w:hAnsi="Times New Roman" w:cs="Times New Roman"/>
          <w:sz w:val="28"/>
          <w:szCs w:val="28"/>
          <w:lang w:eastAsia="hu-HU"/>
        </w:rPr>
        <w:t>Zsidákovucs Mihály</w:t>
      </w:r>
    </w:p>
    <w:p w:rsidR="00E04F5C" w:rsidRDefault="00E04F5C" w:rsidP="009D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Utána </w:t>
      </w:r>
    </w:p>
    <w:p w:rsidR="00E04F5C" w:rsidRDefault="00E04F5C" w:rsidP="009D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04F5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Bujtás Anita és Zsigmond Róbert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hegedűművészek koncertje</w:t>
      </w:r>
    </w:p>
    <w:p w:rsidR="00E04F5C" w:rsidRPr="00E04F5C" w:rsidRDefault="00E04F5C" w:rsidP="009D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Zongorán közreműködik: Kovács Kálmán és Kuba Róbert zongoraművészek</w:t>
      </w:r>
    </w:p>
    <w:p w:rsidR="00AA45A9" w:rsidRPr="00BA4874" w:rsidRDefault="00AA45A9" w:rsidP="009D5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</w:p>
    <w:p w:rsidR="00BA4874" w:rsidRDefault="00E04F5C" w:rsidP="00E04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13-án /kedden/ 9 órakor:</w:t>
      </w:r>
    </w:p>
    <w:p w:rsidR="00E04F5C" w:rsidRPr="00196EB8" w:rsidRDefault="00E04F5C" w:rsidP="00E04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E04F5C" w:rsidRPr="00196EB8" w:rsidRDefault="00E04F5C" w:rsidP="00E0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E04F5C" w:rsidRPr="00196EB8" w:rsidRDefault="00E04F5C" w:rsidP="00E0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E04F5C" w:rsidRPr="00196EB8" w:rsidRDefault="00E04F5C" w:rsidP="00E0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E04F5C" w:rsidRPr="00196EB8" w:rsidRDefault="00E04F5C" w:rsidP="00E04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E04F5C" w:rsidRDefault="00E04F5C" w:rsidP="00E04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lastRenderedPageBreak/>
        <w:t>Találkozunk keddenként reggel 9 órakor könnyű ruhában és meleg zoknib</w:t>
      </w:r>
      <w:r>
        <w:rPr>
          <w:rFonts w:ascii="Times New Roman" w:hAnsi="Times New Roman"/>
          <w:sz w:val="28"/>
          <w:szCs w:val="28"/>
        </w:rPr>
        <w:t>an</w:t>
      </w:r>
    </w:p>
    <w:p w:rsidR="00E04F5C" w:rsidRPr="00E04F5C" w:rsidRDefault="00E04F5C" w:rsidP="00E04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F5C" w:rsidRDefault="00E04F5C" w:rsidP="00E04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15-én /csütörtökön/ du 6 órakor:</w:t>
      </w:r>
    </w:p>
    <w:p w:rsidR="00E04F5C" w:rsidRPr="00E04F5C" w:rsidRDefault="00E04F5C" w:rsidP="00E04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5C">
        <w:rPr>
          <w:rFonts w:ascii="Times New Roman" w:hAnsi="Times New Roman" w:cs="Times New Roman"/>
          <w:b/>
          <w:sz w:val="28"/>
          <w:szCs w:val="28"/>
        </w:rPr>
        <w:t>Az Albertfalvi Opera és Dal Stúdió Albert Napi koncertje</w:t>
      </w:r>
    </w:p>
    <w:p w:rsidR="00D67B5C" w:rsidRPr="00D67B5C" w:rsidRDefault="00D67B5C" w:rsidP="00D67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B5C">
        <w:rPr>
          <w:rFonts w:ascii="Times New Roman" w:hAnsi="Times New Roman" w:cs="Times New Roman"/>
          <w:b/>
          <w:sz w:val="28"/>
          <w:szCs w:val="28"/>
        </w:rPr>
        <w:t xml:space="preserve">A stúdiót vezeti: Csák József </w:t>
      </w:r>
    </w:p>
    <w:p w:rsidR="00D67B5C" w:rsidRPr="00D67B5C" w:rsidRDefault="00D67B5C" w:rsidP="00D6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5C">
        <w:rPr>
          <w:rFonts w:ascii="Times New Roman" w:hAnsi="Times New Roman" w:cs="Times New Roman"/>
          <w:sz w:val="28"/>
          <w:szCs w:val="28"/>
        </w:rPr>
        <w:t xml:space="preserve">Zongorán közreműködik: </w:t>
      </w:r>
      <w:r w:rsidRPr="00D67B5C">
        <w:rPr>
          <w:rFonts w:ascii="Times New Roman" w:hAnsi="Times New Roman" w:cs="Times New Roman"/>
          <w:b/>
          <w:sz w:val="28"/>
          <w:szCs w:val="28"/>
        </w:rPr>
        <w:t>Hegedűs Valér</w:t>
      </w:r>
      <w:r w:rsidRPr="00D67B5C">
        <w:rPr>
          <w:rFonts w:ascii="Times New Roman" w:hAnsi="Times New Roman" w:cs="Times New Roman"/>
          <w:sz w:val="28"/>
          <w:szCs w:val="28"/>
        </w:rPr>
        <w:t xml:space="preserve"> zongoraművész</w:t>
      </w:r>
    </w:p>
    <w:p w:rsidR="00E04F5C" w:rsidRDefault="00E04F5C" w:rsidP="00D67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F5C" w:rsidRDefault="00E04F5C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20-án /kedden/ 9 órakor:</w:t>
      </w:r>
    </w:p>
    <w:p w:rsidR="00E04F5C" w:rsidRPr="00196EB8" w:rsidRDefault="00E04F5C" w:rsidP="00E04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E04F5C" w:rsidRDefault="00E04F5C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F5C" w:rsidRDefault="00E04F5C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22-én /csütörtökön/ du. fél 6 órakor:</w:t>
      </w:r>
    </w:p>
    <w:p w:rsidR="00E04F5C" w:rsidRDefault="00E04F5C" w:rsidP="00E04F5C">
      <w:pPr>
        <w:pStyle w:val="Default"/>
        <w:jc w:val="both"/>
        <w:rPr>
          <w:b/>
          <w:sz w:val="28"/>
          <w:szCs w:val="28"/>
        </w:rPr>
      </w:pPr>
      <w:r w:rsidRPr="006B4262">
        <w:rPr>
          <w:b/>
          <w:sz w:val="28"/>
          <w:szCs w:val="28"/>
        </w:rPr>
        <w:t>A HU</w:t>
      </w:r>
      <w:r>
        <w:rPr>
          <w:b/>
          <w:sz w:val="28"/>
          <w:szCs w:val="28"/>
        </w:rPr>
        <w:t>NGAROVOX Kiadó könyvújdonságaina</w:t>
      </w:r>
      <w:r w:rsidRPr="006B4262">
        <w:rPr>
          <w:b/>
          <w:sz w:val="28"/>
          <w:szCs w:val="28"/>
        </w:rPr>
        <w:t>k bemutatása</w:t>
      </w:r>
    </w:p>
    <w:p w:rsidR="00E04F5C" w:rsidRDefault="00E04F5C" w:rsidP="00E04F5C">
      <w:pPr>
        <w:pStyle w:val="Default"/>
        <w:jc w:val="both"/>
        <w:rPr>
          <w:sz w:val="28"/>
          <w:szCs w:val="28"/>
        </w:rPr>
      </w:pPr>
      <w:r w:rsidRPr="006B4262">
        <w:rPr>
          <w:sz w:val="28"/>
          <w:szCs w:val="28"/>
        </w:rPr>
        <w:t>Vezeti</w:t>
      </w:r>
      <w:r>
        <w:rPr>
          <w:b/>
          <w:sz w:val="28"/>
          <w:szCs w:val="28"/>
        </w:rPr>
        <w:t xml:space="preserve">: Kaiser László </w:t>
      </w:r>
      <w:r w:rsidRPr="006B4262">
        <w:rPr>
          <w:sz w:val="28"/>
          <w:szCs w:val="28"/>
        </w:rPr>
        <w:t>költő, író, a Kiadó tulajdonosa</w:t>
      </w:r>
      <w:r>
        <w:rPr>
          <w:sz w:val="28"/>
          <w:szCs w:val="28"/>
        </w:rPr>
        <w:t>.</w:t>
      </w:r>
    </w:p>
    <w:p w:rsidR="00E04F5C" w:rsidRDefault="00E04F5C" w:rsidP="00E04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7BD" w:rsidRDefault="00CF07BD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26-án/ hétfőn/ du. 5 órakor:</w:t>
      </w:r>
    </w:p>
    <w:p w:rsidR="00CF07BD" w:rsidRDefault="00CF07BD" w:rsidP="00F03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374">
        <w:rPr>
          <w:rFonts w:ascii="Times New Roman" w:hAnsi="Times New Roman"/>
          <w:b/>
          <w:sz w:val="28"/>
          <w:szCs w:val="28"/>
        </w:rPr>
        <w:t>DUNATÁJ MOZI</w:t>
      </w:r>
    </w:p>
    <w:p w:rsidR="00584F95" w:rsidRPr="00584F95" w:rsidRDefault="00584F95" w:rsidP="00F03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F95">
        <w:rPr>
          <w:rFonts w:ascii="Times New Roman" w:hAnsi="Times New Roman" w:cs="Times New Roman"/>
          <w:sz w:val="26"/>
          <w:szCs w:val="26"/>
        </w:rPr>
        <w:t xml:space="preserve">Sívó Júlia </w:t>
      </w:r>
      <w:r w:rsidRPr="00584F95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584F95">
        <w:rPr>
          <w:rFonts w:ascii="Times New Roman" w:hAnsi="Times New Roman" w:cs="Times New Roman"/>
          <w:sz w:val="26"/>
          <w:szCs w:val="26"/>
        </w:rPr>
        <w:t xml:space="preserve"> Surányi z. András </w:t>
      </w:r>
      <w:r w:rsidRPr="00584F95">
        <w:rPr>
          <w:rFonts w:ascii="Times New Roman" w:hAnsi="Times New Roman" w:cs="Times New Roman"/>
          <w:b/>
          <w:bCs/>
          <w:i/>
          <w:iCs/>
          <w:sz w:val="26"/>
          <w:szCs w:val="26"/>
        </w:rPr>
        <w:t>AZ UTOLSÓ KOLOMEJKA</w:t>
      </w:r>
    </w:p>
    <w:p w:rsidR="00584F95" w:rsidRPr="00584F95" w:rsidRDefault="00584F95" w:rsidP="00F03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F95">
        <w:rPr>
          <w:rFonts w:ascii="Times New Roman" w:hAnsi="Times New Roman" w:cs="Times New Roman"/>
          <w:sz w:val="26"/>
          <w:szCs w:val="26"/>
        </w:rPr>
        <w:t>2006-2008, 76 perc, operatőr: Surányi z. András, szakértő: Keszthelyi Imre</w:t>
      </w:r>
    </w:p>
    <w:p w:rsidR="00584F95" w:rsidRPr="00584F95" w:rsidRDefault="00584F95" w:rsidP="00F03C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F95">
        <w:rPr>
          <w:rFonts w:ascii="Times New Roman" w:hAnsi="Times New Roman" w:cs="Times New Roman"/>
          <w:sz w:val="26"/>
          <w:szCs w:val="26"/>
        </w:rPr>
        <w:t>Técső, a hajdani koronaváros a történelmi Máramaros vármegye kellős közepén fe</w:t>
      </w:r>
      <w:r w:rsidRPr="00584F95">
        <w:rPr>
          <w:rFonts w:ascii="Times New Roman" w:hAnsi="Times New Roman" w:cs="Times New Roman"/>
          <w:sz w:val="26"/>
          <w:szCs w:val="26"/>
        </w:rPr>
        <w:t>k</w:t>
      </w:r>
      <w:r w:rsidRPr="00584F95">
        <w:rPr>
          <w:rFonts w:ascii="Times New Roman" w:hAnsi="Times New Roman" w:cs="Times New Roman"/>
          <w:sz w:val="26"/>
          <w:szCs w:val="26"/>
        </w:rPr>
        <w:t>szik. Itt századok óta számos nép - magyar, ruszin, szlovák, román, cigány - él együtt, és itt lakott a negyvenes évekig Közép-Európa legnagyobb lélekszámú falusi zsidósága is. A ruszin ajkú cigányzenészekből álló Técsői Banda az itt élő népek muzsikáját játssza. Színpadi rutin nem érződik játékukon, zenéjük igazi terepe ma is a lakoda</w:t>
      </w:r>
      <w:r w:rsidRPr="00584F95">
        <w:rPr>
          <w:rFonts w:ascii="Times New Roman" w:hAnsi="Times New Roman" w:cs="Times New Roman"/>
          <w:sz w:val="26"/>
          <w:szCs w:val="26"/>
        </w:rPr>
        <w:t>l</w:t>
      </w:r>
      <w:r w:rsidRPr="00584F95">
        <w:rPr>
          <w:rFonts w:ascii="Times New Roman" w:hAnsi="Times New Roman" w:cs="Times New Roman"/>
          <w:sz w:val="26"/>
          <w:szCs w:val="26"/>
        </w:rPr>
        <w:t>mak, falusi bálok, kocsmai mulatságok világa. Napjainkban színpadra kényszerülnek, de ott is derekasan helytállnak.</w:t>
      </w:r>
    </w:p>
    <w:p w:rsidR="00F85234" w:rsidRDefault="00F85234" w:rsidP="00F03C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F85234">
        <w:rPr>
          <w:rFonts w:ascii="Times New Roman" w:eastAsia="Calibri" w:hAnsi="Times New Roman" w:cs="Times New Roman"/>
          <w:sz w:val="26"/>
        </w:rPr>
        <w:t>A vetítést beszélgetést követi, amely során kötetlen beszélgetés keretében megosztha</w:t>
      </w:r>
      <w:r w:rsidRPr="00F85234">
        <w:rPr>
          <w:rFonts w:ascii="Times New Roman" w:eastAsia="Calibri" w:hAnsi="Times New Roman" w:cs="Times New Roman"/>
          <w:sz w:val="26"/>
        </w:rPr>
        <w:t>t</w:t>
      </w:r>
      <w:r w:rsidRPr="00F85234">
        <w:rPr>
          <w:rFonts w:ascii="Times New Roman" w:eastAsia="Calibri" w:hAnsi="Times New Roman" w:cs="Times New Roman"/>
          <w:sz w:val="26"/>
        </w:rPr>
        <w:t>juk a filmmel kapcsolatos érzéseinket az alkotókkal, egymással</w:t>
      </w:r>
      <w:r w:rsidR="00385B8B">
        <w:rPr>
          <w:rFonts w:ascii="Times New Roman" w:eastAsia="Calibri" w:hAnsi="Times New Roman" w:cs="Times New Roman"/>
          <w:sz w:val="26"/>
        </w:rPr>
        <w:t>.</w:t>
      </w:r>
    </w:p>
    <w:p w:rsidR="00385B8B" w:rsidRPr="00364F9B" w:rsidRDefault="00385B8B" w:rsidP="00F0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Könyvek böngészése</w:t>
      </w:r>
    </w:p>
    <w:p w:rsidR="00385B8B" w:rsidRPr="00364F9B" w:rsidRDefault="00385B8B" w:rsidP="00F0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385B8B" w:rsidRPr="00364F9B" w:rsidRDefault="00385B8B" w:rsidP="00F0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</w:t>
      </w:r>
      <w:r w:rsidRPr="00364F9B">
        <w:rPr>
          <w:rFonts w:ascii="Times New Roman" w:hAnsi="Times New Roman" w:cs="Times New Roman"/>
          <w:sz w:val="28"/>
          <w:szCs w:val="28"/>
        </w:rPr>
        <w:t>a</w:t>
      </w:r>
      <w:r w:rsidRPr="00364F9B">
        <w:rPr>
          <w:rFonts w:ascii="Times New Roman" w:hAnsi="Times New Roman" w:cs="Times New Roman"/>
          <w:sz w:val="28"/>
          <w:szCs w:val="28"/>
        </w:rPr>
        <w:t>pítvánnyal közös rendezésben.</w:t>
      </w:r>
    </w:p>
    <w:p w:rsidR="00385B8B" w:rsidRDefault="00385B8B" w:rsidP="00F03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belépés díjtalan!</w:t>
      </w:r>
    </w:p>
    <w:p w:rsidR="00CF07BD" w:rsidRDefault="00CF07BD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F5C" w:rsidRDefault="00E04F5C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27-én /kedden/ 9 órakor:</w:t>
      </w:r>
    </w:p>
    <w:p w:rsidR="00E04F5C" w:rsidRPr="00196EB8" w:rsidRDefault="00E04F5C" w:rsidP="00E04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E04F5C" w:rsidRDefault="00E04F5C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F5C" w:rsidRDefault="00E04F5C" w:rsidP="00E04F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29-én /csütörtökön/ du</w:t>
      </w:r>
      <w:r w:rsidR="00385B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órakor:</w:t>
      </w:r>
    </w:p>
    <w:p w:rsidR="00385B8B" w:rsidRPr="00D57790" w:rsidRDefault="00385B8B" w:rsidP="00385B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790">
        <w:rPr>
          <w:rFonts w:ascii="Times New Roman" w:hAnsi="Times New Roman" w:cs="Times New Roman"/>
          <w:b/>
          <w:sz w:val="32"/>
          <w:szCs w:val="32"/>
        </w:rPr>
        <w:t>A Magyar Tudomány Ünnepe alkalmából</w:t>
      </w:r>
    </w:p>
    <w:p w:rsidR="00CF07BD" w:rsidRPr="00CF07BD" w:rsidRDefault="00CF07BD" w:rsidP="00385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BD">
        <w:rPr>
          <w:rFonts w:ascii="Times New Roman" w:hAnsi="Times New Roman" w:cs="Times New Roman"/>
          <w:b/>
          <w:i/>
          <w:sz w:val="28"/>
          <w:szCs w:val="28"/>
        </w:rPr>
        <w:t>A társadalmi működés optimalizálásának esélye és lehetőségei a XXI. száza</w:t>
      </w:r>
      <w:r w:rsidRPr="00CF07BD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CF07BD">
        <w:rPr>
          <w:rFonts w:ascii="Times New Roman" w:hAnsi="Times New Roman" w:cs="Times New Roman"/>
          <w:b/>
          <w:i/>
          <w:sz w:val="28"/>
          <w:szCs w:val="28"/>
        </w:rPr>
        <w:t>ban</w:t>
      </w:r>
    </w:p>
    <w:p w:rsidR="00CF07BD" w:rsidRPr="00CF07BD" w:rsidRDefault="00CF07BD" w:rsidP="00385B8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32"/>
        </w:rPr>
      </w:pPr>
      <w:r w:rsidRPr="00CF07BD">
        <w:rPr>
          <w:rFonts w:ascii="Times New Roman" w:hAnsi="Times New Roman" w:cs="Times New Roman"/>
          <w:i/>
          <w:sz w:val="28"/>
          <w:szCs w:val="32"/>
        </w:rPr>
        <w:t>Az Univerzum, az élővilág és a társadalom evolúciója azonosságainak és k</w:t>
      </w:r>
      <w:r w:rsidRPr="00CF07BD">
        <w:rPr>
          <w:rFonts w:ascii="Times New Roman" w:hAnsi="Times New Roman" w:cs="Times New Roman"/>
          <w:i/>
          <w:sz w:val="28"/>
          <w:szCs w:val="32"/>
        </w:rPr>
        <w:t>ü</w:t>
      </w:r>
      <w:r w:rsidRPr="00CF07BD">
        <w:rPr>
          <w:rFonts w:ascii="Times New Roman" w:hAnsi="Times New Roman" w:cs="Times New Roman"/>
          <w:i/>
          <w:sz w:val="28"/>
          <w:szCs w:val="32"/>
        </w:rPr>
        <w:t>lönbségeinek a feltárásával,</w:t>
      </w:r>
    </w:p>
    <w:p w:rsidR="00CF07BD" w:rsidRPr="00CF07BD" w:rsidRDefault="00CF07BD" w:rsidP="00385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7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Az Ősrobbanástól az → ÁFÁ-ig </w:t>
      </w:r>
      <w:r w:rsidRPr="00CF07BD">
        <w:rPr>
          <w:rFonts w:ascii="Times New Roman" w:hAnsi="Times New Roman" w:cs="Times New Roman"/>
          <w:i/>
          <w:sz w:val="28"/>
          <w:szCs w:val="28"/>
        </w:rPr>
        <w:t>sztráda kiépítésével és virtuális bejárásával</w:t>
      </w:r>
    </w:p>
    <w:p w:rsidR="00CF07BD" w:rsidRDefault="00CF07BD" w:rsidP="0038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BD">
        <w:rPr>
          <w:rFonts w:ascii="Times New Roman" w:hAnsi="Times New Roman" w:cs="Times New Roman"/>
          <w:sz w:val="28"/>
          <w:szCs w:val="28"/>
        </w:rPr>
        <w:t>Az Élet Társadalma Alapítvány /</w:t>
      </w:r>
      <w:r w:rsidRPr="00CF07BD">
        <w:rPr>
          <w:rFonts w:ascii="Times New Roman" w:hAnsi="Times New Roman" w:cs="Times New Roman"/>
          <w:b/>
          <w:i/>
          <w:sz w:val="28"/>
          <w:szCs w:val="28"/>
        </w:rPr>
        <w:t>ÉTA</w:t>
      </w:r>
      <w:r w:rsidRPr="00CF07BD">
        <w:rPr>
          <w:rFonts w:ascii="Times New Roman" w:hAnsi="Times New Roman" w:cs="Times New Roman"/>
          <w:sz w:val="28"/>
          <w:szCs w:val="28"/>
        </w:rPr>
        <w:t>/ programját, törekvéseit prezentáló el</w:t>
      </w:r>
      <w:r w:rsidRPr="00CF07BD">
        <w:rPr>
          <w:rFonts w:ascii="Times New Roman" w:hAnsi="Times New Roman" w:cs="Times New Roman"/>
          <w:sz w:val="28"/>
          <w:szCs w:val="28"/>
        </w:rPr>
        <w:t>ő</w:t>
      </w:r>
      <w:r w:rsidRPr="00CF07BD">
        <w:rPr>
          <w:rFonts w:ascii="Times New Roman" w:hAnsi="Times New Roman" w:cs="Times New Roman"/>
          <w:sz w:val="28"/>
          <w:szCs w:val="28"/>
        </w:rPr>
        <w:t xml:space="preserve">adás </w:t>
      </w:r>
    </w:p>
    <w:p w:rsidR="00E04F5C" w:rsidRPr="00CF07BD" w:rsidRDefault="00CF07BD" w:rsidP="00CF07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BD">
        <w:rPr>
          <w:rFonts w:ascii="Times New Roman" w:hAnsi="Times New Roman" w:cs="Times New Roman"/>
          <w:b/>
          <w:i/>
          <w:sz w:val="28"/>
          <w:szCs w:val="28"/>
        </w:rPr>
        <w:t>Az Univerzum és az élő rendszerek</w:t>
      </w:r>
    </w:p>
    <w:p w:rsidR="00E04F5C" w:rsidRDefault="00CF07BD" w:rsidP="00BA48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7BD">
        <w:rPr>
          <w:rFonts w:ascii="Times New Roman" w:hAnsi="Times New Roman" w:cs="Times New Roman"/>
          <w:sz w:val="28"/>
          <w:szCs w:val="28"/>
        </w:rPr>
        <w:t>Előadó: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444">
        <w:rPr>
          <w:rFonts w:ascii="Times New Roman" w:hAnsi="Times New Roman" w:cs="Times New Roman"/>
          <w:i/>
          <w:sz w:val="28"/>
          <w:szCs w:val="28"/>
        </w:rPr>
        <w:t>Bánáti Ferenc az ÉTA tudományos igazgatója</w:t>
      </w:r>
    </w:p>
    <w:p w:rsidR="00CF07BD" w:rsidRDefault="00CF07BD" w:rsidP="00CF0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30-án /pénteken/ du 5 órakor:</w:t>
      </w:r>
    </w:p>
    <w:p w:rsidR="00CF07BD" w:rsidRPr="00CF07BD" w:rsidRDefault="00CF07BD" w:rsidP="00CF0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7BD">
        <w:rPr>
          <w:rFonts w:ascii="Times New Roman" w:hAnsi="Times New Roman" w:cs="Times New Roman"/>
          <w:b/>
          <w:i/>
          <w:sz w:val="28"/>
          <w:szCs w:val="28"/>
        </w:rPr>
        <w:t>A társadalmi működés optimalizálásának esélye és lehetőségei a XXI. száza</w:t>
      </w:r>
      <w:r w:rsidRPr="00CF07BD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CF07BD">
        <w:rPr>
          <w:rFonts w:ascii="Times New Roman" w:hAnsi="Times New Roman" w:cs="Times New Roman"/>
          <w:b/>
          <w:i/>
          <w:sz w:val="28"/>
          <w:szCs w:val="28"/>
        </w:rPr>
        <w:t>ban</w:t>
      </w:r>
    </w:p>
    <w:p w:rsidR="00CF07BD" w:rsidRDefault="00CF07BD" w:rsidP="00CF07B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07BD">
        <w:rPr>
          <w:rFonts w:ascii="Times New Roman" w:hAnsi="Times New Roman" w:cs="Times New Roman"/>
          <w:sz w:val="28"/>
          <w:szCs w:val="28"/>
        </w:rPr>
        <w:t xml:space="preserve">. </w:t>
      </w:r>
      <w:r w:rsidRPr="00CF07BD">
        <w:rPr>
          <w:rFonts w:ascii="Times New Roman" w:hAnsi="Times New Roman" w:cs="Times New Roman"/>
          <w:b/>
          <w:i/>
          <w:sz w:val="28"/>
          <w:szCs w:val="28"/>
        </w:rPr>
        <w:t>A társadalom</w:t>
      </w:r>
    </w:p>
    <w:p w:rsidR="00CF07BD" w:rsidRDefault="00CF07BD" w:rsidP="00BB4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Előadó: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444">
        <w:rPr>
          <w:rFonts w:ascii="Times New Roman" w:hAnsi="Times New Roman" w:cs="Times New Roman"/>
          <w:i/>
          <w:sz w:val="28"/>
          <w:szCs w:val="28"/>
        </w:rPr>
        <w:t>Bánáti Ferenc az ÉTA tudományos igazgatója</w:t>
      </w:r>
    </w:p>
    <w:p w:rsidR="00BB4FF5" w:rsidRDefault="00BB4FF5" w:rsidP="00BB4F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FF5" w:rsidRPr="00695B7E" w:rsidRDefault="00BB4FF5" w:rsidP="00BB4F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BB4FF5" w:rsidRPr="00695B7E" w:rsidRDefault="00BB4FF5" w:rsidP="00BB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</w:t>
      </w:r>
      <w:r w:rsidRPr="00695B7E">
        <w:rPr>
          <w:rFonts w:ascii="Times New Roman" w:hAnsi="Times New Roman" w:cs="Times New Roman"/>
          <w:sz w:val="28"/>
          <w:szCs w:val="28"/>
        </w:rPr>
        <w:t>T</w:t>
      </w:r>
      <w:r w:rsidRPr="00695B7E">
        <w:rPr>
          <w:rFonts w:ascii="Times New Roman" w:hAnsi="Times New Roman" w:cs="Times New Roman"/>
          <w:sz w:val="28"/>
          <w:szCs w:val="28"/>
        </w:rPr>
        <w:t>HATÓK!</w:t>
      </w:r>
    </w:p>
    <w:p w:rsidR="00BB4FF5" w:rsidRPr="00695B7E" w:rsidRDefault="00BB4FF5" w:rsidP="00BB4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4FF5" w:rsidRDefault="00BB4FF5" w:rsidP="00BB4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4FF5" w:rsidRDefault="00BB4FF5" w:rsidP="00BA48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FF5" w:rsidRPr="00695B7E" w:rsidRDefault="00BB4FF5" w:rsidP="00BB4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BB4FF5" w:rsidRDefault="00BB4FF5" w:rsidP="00BB4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BB4FF5" w:rsidRDefault="00BB4FF5" w:rsidP="00BB4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TIT </w:t>
      </w:r>
      <w:r w:rsidR="00D57790">
        <w:rPr>
          <w:rFonts w:ascii="Times New Roman" w:hAnsi="Times New Roman" w:cs="Times New Roman"/>
          <w:b/>
          <w:sz w:val="28"/>
          <w:szCs w:val="28"/>
        </w:rPr>
        <w:t>Stúdióban első</w:t>
      </w:r>
      <w:r>
        <w:rPr>
          <w:rFonts w:ascii="Times New Roman" w:hAnsi="Times New Roman" w:cs="Times New Roman"/>
          <w:b/>
          <w:sz w:val="28"/>
          <w:szCs w:val="28"/>
        </w:rPr>
        <w:t xml:space="preserve"> és harmadik </w:t>
      </w:r>
      <w:r w:rsidR="00D57790">
        <w:rPr>
          <w:rFonts w:ascii="Times New Roman" w:hAnsi="Times New Roman" w:cs="Times New Roman"/>
          <w:b/>
          <w:sz w:val="28"/>
          <w:szCs w:val="28"/>
        </w:rPr>
        <w:t>szerdán fél</w:t>
      </w:r>
      <w:r>
        <w:rPr>
          <w:rFonts w:ascii="Times New Roman" w:hAnsi="Times New Roman" w:cs="Times New Roman"/>
          <w:b/>
          <w:sz w:val="28"/>
          <w:szCs w:val="28"/>
        </w:rPr>
        <w:t xml:space="preserve"> 6- </w:t>
      </w:r>
      <w:r w:rsidR="00D57790">
        <w:rPr>
          <w:rFonts w:ascii="Times New Roman" w:hAnsi="Times New Roman" w:cs="Times New Roman"/>
          <w:b/>
          <w:sz w:val="28"/>
          <w:szCs w:val="28"/>
        </w:rPr>
        <w:t xml:space="preserve">7-ig </w:t>
      </w:r>
      <w:r w:rsidR="00D57790">
        <w:rPr>
          <w:rFonts w:ascii="Times New Roman" w:hAnsi="Times New Roman"/>
          <w:b/>
          <w:sz w:val="28"/>
          <w:szCs w:val="28"/>
        </w:rPr>
        <w:t>KŐRTÁNC</w:t>
      </w:r>
    </w:p>
    <w:p w:rsidR="00BB4FF5" w:rsidRDefault="00BB4FF5" w:rsidP="00BB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3D">
        <w:rPr>
          <w:rFonts w:ascii="Times New Roman" w:hAnsi="Times New Roman" w:cs="Times New Roman"/>
          <w:sz w:val="28"/>
          <w:szCs w:val="28"/>
        </w:rPr>
        <w:t>Stern Szilvia: Körtáncolni hívom mindazokat, akik már táncoltak körben, vagy még nem próbálták, de szeretnék. Itt az a</w:t>
      </w:r>
      <w:r>
        <w:rPr>
          <w:rFonts w:ascii="Times New Roman" w:hAnsi="Times New Roman" w:cs="Times New Roman"/>
          <w:sz w:val="28"/>
          <w:szCs w:val="28"/>
        </w:rPr>
        <w:t xml:space="preserve">lkalom: </w:t>
      </w:r>
      <w:r w:rsidRPr="00E7573D">
        <w:rPr>
          <w:rFonts w:ascii="Times New Roman" w:hAnsi="Times New Roman" w:cs="Times New Roman"/>
          <w:sz w:val="28"/>
          <w:szCs w:val="28"/>
        </w:rPr>
        <w:t>Tánc közben minden más me</w:t>
      </w:r>
      <w:r w:rsidRPr="00E7573D">
        <w:rPr>
          <w:rFonts w:ascii="Times New Roman" w:hAnsi="Times New Roman" w:cs="Times New Roman"/>
          <w:sz w:val="28"/>
          <w:szCs w:val="28"/>
        </w:rPr>
        <w:t>g</w:t>
      </w:r>
      <w:r w:rsidRPr="00E7573D">
        <w:rPr>
          <w:rFonts w:ascii="Times New Roman" w:hAnsi="Times New Roman" w:cs="Times New Roman"/>
          <w:sz w:val="28"/>
          <w:szCs w:val="28"/>
        </w:rPr>
        <w:t xml:space="preserve">szűnik, eltölt a zene, a mozdulatok, a ritmus, és az összetartozás élménye. Kell egy kényelmes cipő, ruha, amiben könnyedén mozoghatsz, és Te. A többi </w:t>
      </w:r>
      <w:r>
        <w:rPr>
          <w:rFonts w:ascii="Times New Roman" w:hAnsi="Times New Roman" w:cs="Times New Roman"/>
          <w:sz w:val="28"/>
          <w:szCs w:val="28"/>
        </w:rPr>
        <w:t>ott történik.</w:t>
      </w:r>
      <w:r w:rsidRPr="00E7573D">
        <w:rPr>
          <w:rFonts w:ascii="Times New Roman" w:hAnsi="Times New Roman" w:cs="Times New Roman"/>
          <w:sz w:val="28"/>
          <w:szCs w:val="28"/>
        </w:rPr>
        <w:t xml:space="preserve"> Jelentkezés: </w:t>
      </w:r>
      <w:r w:rsidRPr="004D143A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E7573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4D143A">
        <w:rPr>
          <w:rFonts w:ascii="Times New Roman" w:hAnsi="Times New Roman" w:cs="Times New Roman"/>
          <w:b/>
          <w:sz w:val="28"/>
          <w:szCs w:val="28"/>
        </w:rPr>
        <w:t>06 20 5434 269.</w:t>
      </w:r>
      <w:r>
        <w:rPr>
          <w:rFonts w:ascii="Times New Roman" w:hAnsi="Times New Roman" w:cs="Times New Roman"/>
          <w:b/>
          <w:sz w:val="28"/>
          <w:szCs w:val="28"/>
        </w:rPr>
        <w:t xml:space="preserve"> Belépő 1500- Ft.</w:t>
      </w:r>
    </w:p>
    <w:p w:rsidR="00BB4FF5" w:rsidRDefault="00BB4FF5" w:rsidP="00BA48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FF5" w:rsidRPr="00364F9B" w:rsidRDefault="00BB4FF5" w:rsidP="00BB4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október 17- tól Atlasz Gábor festőművész kiállítása </w:t>
      </w:r>
      <w:r w:rsidRPr="00695B7E">
        <w:rPr>
          <w:rFonts w:ascii="Times New Roman" w:hAnsi="Times New Roman" w:cs="Times New Roman"/>
          <w:sz w:val="28"/>
          <w:szCs w:val="28"/>
        </w:rPr>
        <w:t>látogatható előzetes telefonegyeztetéssel (30-842-9715)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0B">
        <w:rPr>
          <w:rFonts w:ascii="Times New Roman" w:hAnsi="Times New Roman" w:cs="Times New Roman"/>
          <w:sz w:val="28"/>
          <w:szCs w:val="28"/>
        </w:rPr>
        <w:t>november 7-én Révész Ákos</w:t>
      </w:r>
      <w:r>
        <w:rPr>
          <w:rFonts w:ascii="Times New Roman" w:hAnsi="Times New Roman" w:cs="Times New Roman"/>
          <w:sz w:val="28"/>
          <w:szCs w:val="28"/>
        </w:rPr>
        <w:t xml:space="preserve"> kiállítása nyilik.</w:t>
      </w:r>
    </w:p>
    <w:p w:rsidR="00BB4FF5" w:rsidRDefault="00BB4FF5" w:rsidP="00BB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F5" w:rsidRDefault="00BB4FF5" w:rsidP="00BB4F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</w:t>
      </w:r>
    </w:p>
    <w:p w:rsidR="00BB4FF5" w:rsidRPr="00CF07BD" w:rsidRDefault="006E72BF" w:rsidP="006E72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236855</wp:posOffset>
            </wp:positionV>
            <wp:extent cx="1238250" cy="866775"/>
            <wp:effectExtent l="19050" t="0" r="0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2BF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2BF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290438" cy="640452"/>
            <wp:effectExtent l="19050" t="0" r="4962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2BF"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FF5" w:rsidRPr="00CF07BD" w:rsidSect="009A56F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12" w:rsidRDefault="00015912" w:rsidP="00E04F5C">
      <w:pPr>
        <w:spacing w:after="0" w:line="240" w:lineRule="auto"/>
      </w:pPr>
      <w:r>
        <w:separator/>
      </w:r>
    </w:p>
  </w:endnote>
  <w:endnote w:type="continuationSeparator" w:id="0">
    <w:p w:rsidR="00015912" w:rsidRDefault="00015912" w:rsidP="00E0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2455"/>
      <w:docPartObj>
        <w:docPartGallery w:val="Page Numbers (Bottom of Page)"/>
        <w:docPartUnique/>
      </w:docPartObj>
    </w:sdtPr>
    <w:sdtContent>
      <w:p w:rsidR="00E04F5C" w:rsidRDefault="00AC33A8">
        <w:pPr>
          <w:pStyle w:val="llb"/>
          <w:jc w:val="right"/>
        </w:pPr>
        <w:fldSimple w:instr=" PAGE   \* MERGEFORMAT ">
          <w:r w:rsidR="00AE029E">
            <w:rPr>
              <w:noProof/>
            </w:rPr>
            <w:t>2</w:t>
          </w:r>
        </w:fldSimple>
      </w:p>
    </w:sdtContent>
  </w:sdt>
  <w:p w:rsidR="00E04F5C" w:rsidRDefault="00E04F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12" w:rsidRDefault="00015912" w:rsidP="00E04F5C">
      <w:pPr>
        <w:spacing w:after="0" w:line="240" w:lineRule="auto"/>
      </w:pPr>
      <w:r>
        <w:separator/>
      </w:r>
    </w:p>
  </w:footnote>
  <w:footnote w:type="continuationSeparator" w:id="0">
    <w:p w:rsidR="00015912" w:rsidRDefault="00015912" w:rsidP="00E0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A43"/>
    <w:multiLevelType w:val="hybridMultilevel"/>
    <w:tmpl w:val="F6363B08"/>
    <w:lvl w:ilvl="0" w:tplc="DB16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9CA"/>
    <w:multiLevelType w:val="hybridMultilevel"/>
    <w:tmpl w:val="7D4C641E"/>
    <w:lvl w:ilvl="0" w:tplc="48369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C5"/>
    <w:rsid w:val="00015912"/>
    <w:rsid w:val="000A0C91"/>
    <w:rsid w:val="000E130B"/>
    <w:rsid w:val="00286566"/>
    <w:rsid w:val="0031191B"/>
    <w:rsid w:val="0031279B"/>
    <w:rsid w:val="0031335C"/>
    <w:rsid w:val="00385B8B"/>
    <w:rsid w:val="003A14C5"/>
    <w:rsid w:val="0043131B"/>
    <w:rsid w:val="005615FC"/>
    <w:rsid w:val="00584F95"/>
    <w:rsid w:val="006E72BF"/>
    <w:rsid w:val="009A56F5"/>
    <w:rsid w:val="009D54F2"/>
    <w:rsid w:val="00AA45A9"/>
    <w:rsid w:val="00AC33A8"/>
    <w:rsid w:val="00AC4B5A"/>
    <w:rsid w:val="00AD4C9C"/>
    <w:rsid w:val="00AE029E"/>
    <w:rsid w:val="00BA4874"/>
    <w:rsid w:val="00BB4FF5"/>
    <w:rsid w:val="00BE08A0"/>
    <w:rsid w:val="00CF07BD"/>
    <w:rsid w:val="00D57790"/>
    <w:rsid w:val="00D67B5C"/>
    <w:rsid w:val="00E04F5C"/>
    <w:rsid w:val="00E06146"/>
    <w:rsid w:val="00E5013B"/>
    <w:rsid w:val="00F03C29"/>
    <w:rsid w:val="00F8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4C5"/>
  </w:style>
  <w:style w:type="paragraph" w:styleId="Cmsor1">
    <w:name w:val="heading 1"/>
    <w:basedOn w:val="Norml"/>
    <w:next w:val="Norml"/>
    <w:link w:val="Cmsor1Char"/>
    <w:qFormat/>
    <w:rsid w:val="003A1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14C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3A14C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A4874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A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0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04F5C"/>
  </w:style>
  <w:style w:type="paragraph" w:styleId="llb">
    <w:name w:val="footer"/>
    <w:basedOn w:val="Norml"/>
    <w:link w:val="llbChar"/>
    <w:uiPriority w:val="99"/>
    <w:unhideWhenUsed/>
    <w:rsid w:val="00E0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4F5C"/>
  </w:style>
  <w:style w:type="paragraph" w:customStyle="1" w:styleId="Default">
    <w:name w:val="Default"/>
    <w:rsid w:val="00E04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14</cp:revision>
  <dcterms:created xsi:type="dcterms:W3CDTF">2018-10-17T11:17:00Z</dcterms:created>
  <dcterms:modified xsi:type="dcterms:W3CDTF">2018-10-26T11:53:00Z</dcterms:modified>
</cp:coreProperties>
</file>